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BA" w:rsidRPr="001537B6" w:rsidRDefault="00B34ABA" w:rsidP="00B34ABA">
      <w:pPr>
        <w:spacing w:line="240" w:lineRule="auto"/>
        <w:rPr>
          <w:sz w:val="36"/>
          <w:szCs w:val="36"/>
        </w:rPr>
      </w:pPr>
      <w:r w:rsidRPr="00F20D4B">
        <w:rPr>
          <w:sz w:val="36"/>
          <w:szCs w:val="36"/>
          <w:lang w:val="en-US"/>
        </w:rPr>
        <w:t xml:space="preserve">                                          </w:t>
      </w:r>
      <w:r>
        <w:rPr>
          <w:sz w:val="36"/>
          <w:szCs w:val="36"/>
        </w:rPr>
        <w:t xml:space="preserve"> </w:t>
      </w:r>
      <w:r w:rsidRPr="00F20D4B">
        <w:rPr>
          <w:sz w:val="36"/>
          <w:szCs w:val="36"/>
          <w:lang w:val="en-US"/>
        </w:rPr>
        <w:t xml:space="preserve">      </w:t>
      </w:r>
      <w:r>
        <w:rPr>
          <w:sz w:val="36"/>
          <w:szCs w:val="36"/>
        </w:rPr>
        <w:t xml:space="preserve">    До Кмета на община Попово                                                                         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Д-р Людмил Веселинов</w:t>
      </w:r>
    </w:p>
    <w:p w:rsidR="00B34ABA" w:rsidRDefault="00B34ABA" w:rsidP="00B34AB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Народно Читалище „Самообразование-1927”</w:t>
      </w:r>
    </w:p>
    <w:p w:rsidR="00B34ABA" w:rsidRDefault="00B34ABA" w:rsidP="00B34AB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С.Посабина  общ.Попово</w:t>
      </w:r>
    </w:p>
    <w:p w:rsidR="00B34ABA" w:rsidRPr="001C144A" w:rsidRDefault="00B34ABA" w:rsidP="00B34ABA">
      <w:pPr>
        <w:spacing w:line="240" w:lineRule="auto"/>
        <w:jc w:val="center"/>
        <w:rPr>
          <w:i/>
          <w:sz w:val="48"/>
          <w:szCs w:val="48"/>
          <w:u w:val="single"/>
        </w:rPr>
      </w:pPr>
      <w:r w:rsidRPr="001C144A">
        <w:rPr>
          <w:i/>
          <w:sz w:val="48"/>
          <w:szCs w:val="48"/>
          <w:u w:val="single"/>
        </w:rPr>
        <w:t>Насоки,задачи и цели  за развитие на</w:t>
      </w:r>
    </w:p>
    <w:p w:rsidR="00B34ABA" w:rsidRPr="001C144A" w:rsidRDefault="00F1275F" w:rsidP="00B34ABA">
      <w:pPr>
        <w:spacing w:line="240" w:lineRule="auto"/>
        <w:jc w:val="center"/>
        <w:rPr>
          <w:i/>
          <w:sz w:val="36"/>
          <w:szCs w:val="36"/>
          <w:u w:val="single"/>
        </w:rPr>
      </w:pPr>
      <w:r>
        <w:rPr>
          <w:i/>
          <w:sz w:val="48"/>
          <w:szCs w:val="48"/>
          <w:u w:val="single"/>
        </w:rPr>
        <w:t>читалищната  дейност за 20</w:t>
      </w:r>
      <w:r w:rsidR="00D61E7F">
        <w:rPr>
          <w:i/>
          <w:sz w:val="48"/>
          <w:szCs w:val="48"/>
          <w:u w:val="single"/>
          <w:lang w:val="en-US"/>
        </w:rPr>
        <w:t>24</w:t>
      </w:r>
      <w:r w:rsidR="00B34ABA" w:rsidRPr="001C144A">
        <w:rPr>
          <w:i/>
          <w:sz w:val="48"/>
          <w:szCs w:val="48"/>
          <w:u w:val="single"/>
        </w:rPr>
        <w:t>г.</w:t>
      </w:r>
    </w:p>
    <w:p w:rsidR="00B34ABA" w:rsidRPr="001C144A" w:rsidRDefault="00B34ABA" w:rsidP="00B34ABA">
      <w:pPr>
        <w:spacing w:line="240" w:lineRule="auto"/>
        <w:rPr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  <w:lang w:val="en-US"/>
        </w:rPr>
        <w:t>I.</w:t>
      </w:r>
      <w:r w:rsidRPr="001C144A">
        <w:rPr>
          <w:i/>
          <w:sz w:val="36"/>
          <w:szCs w:val="36"/>
          <w:u w:val="single"/>
        </w:rPr>
        <w:t>Основни цели и задачи</w:t>
      </w:r>
      <w:r w:rsidRPr="001C144A">
        <w:rPr>
          <w:sz w:val="36"/>
          <w:szCs w:val="36"/>
          <w:u w:val="single"/>
        </w:rPr>
        <w:t>: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1.Читалищното ръководство да продължи да съхранява жива читалищната традиция  с доброволната си дейност като по този начин запази за поколенията нашата култура ,бит и обичаи.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2.Да превърне читалището в средище за културна и активна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обществена дейност.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3.Чрез модернизация на читалището да можем  да отговорим  на съвременните потребности на младото поколение.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4.Работата  на читалището и библиотеката да бъдат в полза на жителите от селото ,да стимулират тяхното участие в мероприятия организирани  от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5.Да съхраним националното достойнство чрез тържествени чествания на националните ни празници и бележити дати.</w:t>
      </w:r>
    </w:p>
    <w:p w:rsidR="00B34ABA" w:rsidRPr="007F3D36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6.Активно да работи и съдейства за съхраняване  на културно историческото наследство чрез организиране на</w:t>
      </w:r>
      <w:r w:rsidRPr="00B34ABA">
        <w:rPr>
          <w:sz w:val="36"/>
          <w:szCs w:val="36"/>
        </w:rPr>
        <w:t xml:space="preserve"> </w:t>
      </w:r>
      <w:r>
        <w:rPr>
          <w:sz w:val="36"/>
          <w:szCs w:val="36"/>
        </w:rPr>
        <w:t>музейна  сбирка за съхранение на</w:t>
      </w: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вещи и документи</w:t>
      </w:r>
    </w:p>
    <w:p w:rsidR="00B34ABA" w:rsidRDefault="00B34ABA" w:rsidP="00B34ABA">
      <w:pPr>
        <w:rPr>
          <w:lang w:val="en-US"/>
        </w:rPr>
      </w:pPr>
    </w:p>
    <w:p w:rsidR="00B34ABA" w:rsidRPr="002D479D" w:rsidRDefault="00B34ABA" w:rsidP="00B34ABA">
      <w:pPr>
        <w:spacing w:line="240" w:lineRule="auto"/>
        <w:rPr>
          <w:sz w:val="36"/>
          <w:szCs w:val="36"/>
        </w:rPr>
      </w:pP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i/>
          <w:sz w:val="36"/>
          <w:szCs w:val="36"/>
        </w:rPr>
        <w:t xml:space="preserve"> </w:t>
      </w:r>
      <w:r w:rsidRPr="001C144A">
        <w:rPr>
          <w:b/>
          <w:i/>
          <w:sz w:val="36"/>
          <w:szCs w:val="36"/>
          <w:u w:val="single"/>
          <w:lang w:val="en-US"/>
        </w:rPr>
        <w:t>II</w:t>
      </w:r>
      <w:r w:rsidRPr="001C144A">
        <w:rPr>
          <w:i/>
          <w:sz w:val="36"/>
          <w:szCs w:val="36"/>
          <w:u w:val="single"/>
        </w:rPr>
        <w:t xml:space="preserve">.Заседания на читалищното Настоятелство </w:t>
      </w:r>
      <w:r>
        <w:rPr>
          <w:i/>
          <w:sz w:val="36"/>
          <w:szCs w:val="36"/>
          <w:u w:val="single"/>
        </w:rPr>
        <w:t xml:space="preserve">– съгласно устава /най- малко 10 </w:t>
      </w:r>
      <w:r w:rsidRPr="001C144A">
        <w:rPr>
          <w:i/>
          <w:sz w:val="36"/>
          <w:szCs w:val="36"/>
          <w:u w:val="single"/>
        </w:rPr>
        <w:t>за календарната година/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r w:rsidRPr="001C144A">
        <w:rPr>
          <w:b/>
          <w:i/>
          <w:sz w:val="36"/>
          <w:szCs w:val="36"/>
          <w:u w:val="single"/>
        </w:rPr>
        <w:t>III</w:t>
      </w:r>
      <w:r w:rsidRPr="001C144A">
        <w:rPr>
          <w:i/>
          <w:sz w:val="36"/>
          <w:szCs w:val="36"/>
          <w:u w:val="single"/>
        </w:rPr>
        <w:t>.Културно – просветна дейност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Със  съвременните си форми  на работа читалището да се стреми да задоволява интересите на жителите от селото.Успешно да осъществява своята културна програма,като основна цел е приемственост  между  поколенията,съхранение и развитие  на българската култура.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-традиционни празници ,сборове,чествания  годишнини и др.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-Издирване ,съхраняване и развитие на местни традиции и обичаи.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ЯНУАРИ                        </w:t>
      </w:r>
    </w:p>
    <w:p w:rsidR="00B34ABA" w:rsidRPr="00955DCD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21 януари  -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 xml:space="preserve"> –празник на бабите -дарителки на живот.Пресъздаване на обичая и празник в клуба на Читалището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ФЕВРУАРИ</w:t>
      </w:r>
    </w:p>
    <w:p w:rsidR="00B34ABA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14 февруари –Ден на лозаря.Пресъздаване на обичая и среща с лозари в клуба на Читалището.Конкурс за най-добро вино и домашно приготвено мезе.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19 </w:t>
      </w:r>
      <w:r>
        <w:rPr>
          <w:sz w:val="36"/>
          <w:szCs w:val="36"/>
        </w:rPr>
        <w:t>ФЕВРУАРИ-Поставяне на табло с материали за делото и живота на Васил Левски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1МАРТ-По стара традиция децата и жените от селото изработват мартеници,с които ще закичим всички жители от селото.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 МАРТ-С чувство на гордост и признателност жителите на с.Посабина ще отбележат националния празник на България трети март пред паметниците на загиналите руски воини от 125-ти </w:t>
      </w:r>
      <w:proofErr w:type="spellStart"/>
      <w:r>
        <w:rPr>
          <w:sz w:val="36"/>
          <w:szCs w:val="36"/>
        </w:rPr>
        <w:t>Курски</w:t>
      </w:r>
      <w:proofErr w:type="spellEnd"/>
      <w:r>
        <w:rPr>
          <w:sz w:val="36"/>
          <w:szCs w:val="36"/>
        </w:rPr>
        <w:t xml:space="preserve"> полк  и осми Хусарски полк.</w:t>
      </w:r>
    </w:p>
    <w:p w:rsidR="00A40D76" w:rsidRDefault="00A40D76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 МАРТ-</w:t>
      </w:r>
      <w:r w:rsidR="00C20B30">
        <w:rPr>
          <w:sz w:val="36"/>
          <w:szCs w:val="36"/>
        </w:rPr>
        <w:t xml:space="preserve">Ден на жената-Празник в клуба на читалището с участието </w:t>
      </w:r>
      <w:r w:rsidR="0075285F">
        <w:rPr>
          <w:sz w:val="36"/>
          <w:szCs w:val="36"/>
        </w:rPr>
        <w:t>на ПГ*Нашенки* .</w:t>
      </w:r>
    </w:p>
    <w:p w:rsidR="00B0266C" w:rsidRDefault="00B0266C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22 МАРТ-Посрещане на Пролетта с един поход до гората за синчец и минзухари.</w:t>
      </w:r>
    </w:p>
    <w:p w:rsidR="00B34ABA" w:rsidRPr="0017447D" w:rsidRDefault="00B0266C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22 АПРИЛ-Ден на з</w:t>
      </w:r>
      <w:r w:rsidR="00A40D76">
        <w:rPr>
          <w:sz w:val="36"/>
          <w:szCs w:val="36"/>
        </w:rPr>
        <w:t xml:space="preserve">емята-Заедно с децата </w:t>
      </w:r>
      <w:r>
        <w:rPr>
          <w:sz w:val="36"/>
          <w:szCs w:val="36"/>
        </w:rPr>
        <w:t>ще посеем цве</w:t>
      </w:r>
      <w:r w:rsidR="00A40D76">
        <w:rPr>
          <w:sz w:val="36"/>
          <w:szCs w:val="36"/>
        </w:rPr>
        <w:t>тя в обществените градинки на селото.</w:t>
      </w:r>
    </w:p>
    <w:p w:rsidR="00B34ABA" w:rsidRDefault="00EF4FCB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1 МАЙ</w:t>
      </w:r>
      <w:r w:rsidR="00B34ABA">
        <w:rPr>
          <w:sz w:val="36"/>
          <w:szCs w:val="36"/>
        </w:rPr>
        <w:t>-Ден на труда</w:t>
      </w:r>
      <w:r w:rsidR="00147F4F">
        <w:rPr>
          <w:sz w:val="36"/>
          <w:szCs w:val="36"/>
        </w:rPr>
        <w:t xml:space="preserve"> –</w:t>
      </w:r>
      <w:r w:rsidR="00216F1B">
        <w:rPr>
          <w:sz w:val="36"/>
          <w:szCs w:val="36"/>
        </w:rPr>
        <w:t>Туристически поход до хижата на с.Посабина.</w:t>
      </w:r>
    </w:p>
    <w:p w:rsidR="0017447D" w:rsidRPr="0017447D" w:rsidRDefault="0017447D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МАЙ-ВЕЛИКДЕН-Боядисване на яйца и изложба на козунак.</w:t>
      </w:r>
    </w:p>
    <w:p w:rsidR="00216F1B" w:rsidRPr="00F1275F" w:rsidRDefault="00F1275F" w:rsidP="00B34ABA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6</w:t>
      </w:r>
      <w:r w:rsidR="00EF4FCB">
        <w:rPr>
          <w:sz w:val="36"/>
          <w:szCs w:val="36"/>
        </w:rPr>
        <w:t>МАЙ</w:t>
      </w:r>
      <w:r>
        <w:rPr>
          <w:sz w:val="36"/>
          <w:szCs w:val="36"/>
        </w:rPr>
        <w:t xml:space="preserve">-пресъздаване на обичая Гергьовден </w:t>
      </w:r>
      <w:r w:rsidR="00216F1B">
        <w:rPr>
          <w:sz w:val="36"/>
          <w:szCs w:val="36"/>
        </w:rPr>
        <w:t>и празник в клуба на Читалището.</w:t>
      </w:r>
      <w:proofErr w:type="gramEnd"/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24 Май –Ден на славянската писменост  и култура и празник  на НЧ”  Самообразование” ще отбележим с празничен концерт.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-поздравителен адрес към всички  настоящи и бивши учители от селото.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EF4FCB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lastRenderedPageBreak/>
        <w:t>1 ЮНИ</w:t>
      </w:r>
      <w:r w:rsidR="00B34ABA">
        <w:rPr>
          <w:sz w:val="36"/>
          <w:szCs w:val="36"/>
        </w:rPr>
        <w:t xml:space="preserve"> –ден на детето.Празник в клуба на Читалището”От 3 до 63”за всички малки,големи и още по-големи момичета и момчета.В програмата участват всички зрители с песен,стих,рисунка.</w:t>
      </w:r>
    </w:p>
    <w:p w:rsidR="00B34ABA" w:rsidRPr="004418F7" w:rsidRDefault="00B34ABA" w:rsidP="00B34ABA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 xml:space="preserve">24 </w:t>
      </w:r>
      <w:r>
        <w:rPr>
          <w:sz w:val="36"/>
          <w:szCs w:val="36"/>
        </w:rPr>
        <w:t>ЮНИ-Еньовден.Пресъздаване на обичая.</w:t>
      </w:r>
      <w:proofErr w:type="gramEnd"/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ЮЛИ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-Ваканция „ЗДРАВЕЙ”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организиране на кръжок по туризъм  и  изобразително изкуство.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-покана към всички ученици от селото и града да посетят библиотеката.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АВГУСТ-организиране на ек</w:t>
      </w:r>
      <w:r w:rsidR="00A60368">
        <w:rPr>
          <w:sz w:val="36"/>
          <w:szCs w:val="36"/>
        </w:rPr>
        <w:t>скурзия до  град ВЕЛИКО ТЪРНОВО</w:t>
      </w:r>
    </w:p>
    <w:p w:rsidR="008014D3" w:rsidRPr="00216F1B" w:rsidRDefault="008014D3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СЕПТЕМВРИ-Конкурс за домашна лютеница.</w:t>
      </w:r>
    </w:p>
    <w:p w:rsidR="00B34ABA" w:rsidRDefault="00EF4FCB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 ОКТОМВРИ</w:t>
      </w:r>
      <w:r w:rsidR="00B34ABA">
        <w:rPr>
          <w:sz w:val="36"/>
          <w:szCs w:val="36"/>
        </w:rPr>
        <w:t xml:space="preserve"> – ден на възрастните хора</w:t>
      </w:r>
    </w:p>
    <w:p w:rsidR="00216F1B" w:rsidRDefault="00216F1B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26 октомври-Димитровден-празник на плодородието.</w:t>
      </w:r>
    </w:p>
    <w:p w:rsidR="00B34ABA" w:rsidRDefault="00EF4FCB" w:rsidP="00B34ABA">
      <w:pPr>
        <w:rPr>
          <w:sz w:val="36"/>
          <w:szCs w:val="36"/>
          <w:lang w:val="en-US"/>
        </w:rPr>
      </w:pPr>
      <w:r>
        <w:rPr>
          <w:sz w:val="36"/>
          <w:szCs w:val="36"/>
        </w:rPr>
        <w:t>1 НОЕМВРИ</w:t>
      </w:r>
      <w:r w:rsidR="00B34ABA">
        <w:rPr>
          <w:sz w:val="36"/>
          <w:szCs w:val="36"/>
        </w:rPr>
        <w:t xml:space="preserve">–ден на будителите , изготвяне на табло с материали за живота и делото на Българските будители.       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Среща със съвременните будители </w:t>
      </w:r>
      <w:r w:rsidR="00EF4FCB">
        <w:rPr>
          <w:sz w:val="36"/>
          <w:szCs w:val="36"/>
        </w:rPr>
        <w:t xml:space="preserve">и самодейци </w:t>
      </w:r>
      <w:r>
        <w:rPr>
          <w:sz w:val="36"/>
          <w:szCs w:val="36"/>
        </w:rPr>
        <w:t xml:space="preserve">  от селото в клуба на Читалището.</w:t>
      </w:r>
    </w:p>
    <w:p w:rsidR="00B34ABA" w:rsidRDefault="00A60368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34ABA">
        <w:rPr>
          <w:sz w:val="36"/>
          <w:szCs w:val="36"/>
        </w:rPr>
        <w:t>ноември  -селски събор.Празничен концерт.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21 ноември-ден на християнското семейство-тържество в клуба на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28 ноември-Отбелязваме годишнина от боевете в с.Посабина през руско-турската Освободителна война </w:t>
      </w:r>
      <w:r>
        <w:rPr>
          <w:sz w:val="36"/>
          <w:szCs w:val="36"/>
        </w:rPr>
        <w:lastRenderedPageBreak/>
        <w:t>пред паметника на загиналите руски воини с рецитал и поднасяне на венци.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ДЕКЕМВРИ</w:t>
      </w:r>
    </w:p>
    <w:p w:rsidR="00C20B30" w:rsidRDefault="00C20B30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Изработване на Коледна украса за елхата и дома.</w:t>
      </w:r>
    </w:p>
    <w:p w:rsidR="00C20B30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Украсяване на коледната елха в центъра на селото.</w:t>
      </w:r>
      <w:r w:rsidR="00EF4FCB">
        <w:rPr>
          <w:sz w:val="36"/>
          <w:szCs w:val="36"/>
        </w:rPr>
        <w:t xml:space="preserve">                       Изработване на сурвакници от дрян</w:t>
      </w:r>
      <w:r w:rsidR="00C20B30">
        <w:rPr>
          <w:sz w:val="36"/>
          <w:szCs w:val="36"/>
        </w:rPr>
        <w:t>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Коледа-празник  в клуба на Читалището ,рецитал и музикална програма с участието на Певческа група „Нашенки” към Читалището.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proofErr w:type="spellStart"/>
      <w:proofErr w:type="gramStart"/>
      <w:r w:rsidRPr="001C144A">
        <w:rPr>
          <w:b/>
          <w:i/>
          <w:sz w:val="36"/>
          <w:szCs w:val="36"/>
          <w:u w:val="single"/>
          <w:lang w:val="en-US"/>
        </w:rPr>
        <w:t>IV</w:t>
      </w:r>
      <w:r w:rsidRPr="001C144A">
        <w:rPr>
          <w:i/>
          <w:sz w:val="36"/>
          <w:szCs w:val="36"/>
          <w:u w:val="single"/>
          <w:lang w:val="en-US"/>
        </w:rPr>
        <w:t>.Библиотечна</w:t>
      </w:r>
      <w:proofErr w:type="spellEnd"/>
      <w:r w:rsidRPr="001C144A">
        <w:rPr>
          <w:i/>
          <w:sz w:val="36"/>
          <w:szCs w:val="36"/>
          <w:u w:val="single"/>
        </w:rPr>
        <w:t xml:space="preserve"> </w:t>
      </w:r>
      <w:r w:rsidRPr="001C144A">
        <w:rPr>
          <w:i/>
          <w:sz w:val="36"/>
          <w:szCs w:val="36"/>
          <w:u w:val="single"/>
          <w:lang w:val="en-US"/>
        </w:rPr>
        <w:t xml:space="preserve"> </w:t>
      </w:r>
      <w:proofErr w:type="spellStart"/>
      <w:r w:rsidRPr="001C144A">
        <w:rPr>
          <w:i/>
          <w:sz w:val="36"/>
          <w:szCs w:val="36"/>
          <w:u w:val="single"/>
          <w:lang w:val="en-US"/>
        </w:rPr>
        <w:t>дейност</w:t>
      </w:r>
      <w:proofErr w:type="spellEnd"/>
      <w:proofErr w:type="gramEnd"/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-Дейности по увеличаване и разпространяване на  книжния фонд на библиотеката към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-при среща с читатели проучване  на техните интереси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-кандидатстване по  проекти за обогатяване на библиотечния  фонд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Pr="00875BB5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proofErr w:type="spellStart"/>
      <w:r w:rsidRPr="001C144A">
        <w:rPr>
          <w:b/>
          <w:i/>
          <w:sz w:val="36"/>
          <w:szCs w:val="36"/>
          <w:u w:val="single"/>
          <w:lang w:val="en-US"/>
        </w:rPr>
        <w:t>V</w:t>
      </w:r>
      <w:r>
        <w:rPr>
          <w:i/>
          <w:sz w:val="36"/>
          <w:szCs w:val="36"/>
          <w:u w:val="single"/>
          <w:lang w:val="en-US"/>
        </w:rPr>
        <w:t>.Дейности</w:t>
      </w:r>
      <w:proofErr w:type="spellEnd"/>
      <w:r>
        <w:rPr>
          <w:i/>
          <w:sz w:val="36"/>
          <w:szCs w:val="36"/>
          <w:u w:val="single"/>
          <w:lang w:val="en-US"/>
        </w:rPr>
        <w:t xml:space="preserve"> в </w:t>
      </w:r>
      <w:proofErr w:type="spellStart"/>
      <w:r>
        <w:rPr>
          <w:i/>
          <w:sz w:val="36"/>
          <w:szCs w:val="36"/>
          <w:u w:val="single"/>
          <w:lang w:val="en-US"/>
        </w:rPr>
        <w:t>клуба</w:t>
      </w:r>
      <w:proofErr w:type="spellEnd"/>
      <w:r>
        <w:rPr>
          <w:i/>
          <w:sz w:val="36"/>
          <w:szCs w:val="36"/>
          <w:u w:val="single"/>
          <w:lang w:val="en-US"/>
        </w:rPr>
        <w:t xml:space="preserve"> </w:t>
      </w:r>
      <w:r>
        <w:rPr>
          <w:i/>
          <w:sz w:val="36"/>
          <w:szCs w:val="36"/>
          <w:u w:val="single"/>
        </w:rPr>
        <w:t>към Читалището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-всеки  четвъртък жените от селото се събират „На седянка” в клуба на Читалището.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чрез техните разкази и спомени запазваме  жив автентичния  фолклор, старинните обичаи.          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Вторник и петък се провеждат репетиции на певческата и танцовата група към Читалището.</w:t>
      </w:r>
    </w:p>
    <w:p w:rsidR="00B34ABA" w:rsidRDefault="00F1275F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Участие на съставите през 20</w:t>
      </w:r>
      <w:r w:rsidR="00CE1A88">
        <w:rPr>
          <w:sz w:val="36"/>
          <w:szCs w:val="36"/>
          <w:lang w:val="en-US"/>
        </w:rPr>
        <w:t>2</w:t>
      </w:r>
      <w:r w:rsidR="00A60368">
        <w:rPr>
          <w:sz w:val="36"/>
          <w:szCs w:val="36"/>
        </w:rPr>
        <w:t>4</w:t>
      </w:r>
      <w:r w:rsidR="00B34ABA">
        <w:rPr>
          <w:sz w:val="36"/>
          <w:szCs w:val="36"/>
        </w:rPr>
        <w:t xml:space="preserve">г. на фестивали и прегледи на </w:t>
      </w:r>
      <w:proofErr w:type="spellStart"/>
      <w:r w:rsidR="00B34ABA">
        <w:rPr>
          <w:sz w:val="36"/>
          <w:szCs w:val="36"/>
        </w:rPr>
        <w:t>худ</w:t>
      </w:r>
      <w:proofErr w:type="spellEnd"/>
      <w:r w:rsidR="00B34ABA">
        <w:rPr>
          <w:sz w:val="36"/>
          <w:szCs w:val="36"/>
        </w:rPr>
        <w:t>.самодейност.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  <w:lang w:val="en-US"/>
        </w:rPr>
      </w:pPr>
      <w:proofErr w:type="spellStart"/>
      <w:proofErr w:type="gramStart"/>
      <w:r w:rsidRPr="001C144A">
        <w:rPr>
          <w:b/>
          <w:i/>
          <w:sz w:val="36"/>
          <w:szCs w:val="36"/>
          <w:u w:val="single"/>
          <w:lang w:val="en-US"/>
        </w:rPr>
        <w:lastRenderedPageBreak/>
        <w:t>VI</w:t>
      </w:r>
      <w:r w:rsidRPr="001C144A">
        <w:rPr>
          <w:i/>
          <w:sz w:val="36"/>
          <w:szCs w:val="36"/>
          <w:u w:val="single"/>
          <w:lang w:val="en-US"/>
        </w:rPr>
        <w:t>.Художествена</w:t>
      </w:r>
      <w:proofErr w:type="spellEnd"/>
      <w:r w:rsidRPr="001C144A">
        <w:rPr>
          <w:i/>
          <w:sz w:val="36"/>
          <w:szCs w:val="36"/>
          <w:u w:val="single"/>
          <w:lang w:val="en-US"/>
        </w:rPr>
        <w:t xml:space="preserve">  </w:t>
      </w:r>
      <w:proofErr w:type="spellStart"/>
      <w:r w:rsidRPr="001C144A">
        <w:rPr>
          <w:i/>
          <w:sz w:val="36"/>
          <w:szCs w:val="36"/>
          <w:u w:val="single"/>
          <w:lang w:val="en-US"/>
        </w:rPr>
        <w:t>самодейност</w:t>
      </w:r>
      <w:proofErr w:type="spellEnd"/>
      <w:proofErr w:type="gramEnd"/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Певческа група „Нашенки” към Читалището</w:t>
      </w:r>
    </w:p>
    <w:p w:rsidR="00B34ABA" w:rsidRDefault="00E45785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Клуб *Труд и творчество*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Клуб по художествено слово</w:t>
      </w:r>
    </w:p>
    <w:p w:rsidR="00B34ABA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Клуб по народни танци и модерни танци</w:t>
      </w:r>
      <w:r w:rsidR="00E45785">
        <w:rPr>
          <w:sz w:val="36"/>
          <w:szCs w:val="36"/>
        </w:rPr>
        <w:t>-ТФ*Незабравка*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</w:rPr>
      </w:pPr>
      <w:proofErr w:type="spellStart"/>
      <w:proofErr w:type="gramStart"/>
      <w:r w:rsidRPr="001C144A">
        <w:rPr>
          <w:b/>
          <w:i/>
          <w:sz w:val="36"/>
          <w:szCs w:val="36"/>
          <w:u w:val="single"/>
          <w:lang w:val="en-US"/>
        </w:rPr>
        <w:t>VII</w:t>
      </w:r>
      <w:r w:rsidRPr="001C144A">
        <w:rPr>
          <w:i/>
          <w:sz w:val="36"/>
          <w:szCs w:val="36"/>
          <w:u w:val="single"/>
          <w:lang w:val="en-US"/>
        </w:rPr>
        <w:t>.Работа</w:t>
      </w:r>
      <w:proofErr w:type="spellEnd"/>
      <w:r w:rsidRPr="001C144A">
        <w:rPr>
          <w:i/>
          <w:sz w:val="36"/>
          <w:szCs w:val="36"/>
          <w:u w:val="single"/>
          <w:lang w:val="en-US"/>
        </w:rPr>
        <w:t xml:space="preserve">  </w:t>
      </w:r>
      <w:proofErr w:type="spellStart"/>
      <w:r w:rsidRPr="001C144A">
        <w:rPr>
          <w:i/>
          <w:sz w:val="36"/>
          <w:szCs w:val="36"/>
          <w:u w:val="single"/>
          <w:lang w:val="en-US"/>
        </w:rPr>
        <w:t>по</w:t>
      </w:r>
      <w:proofErr w:type="spellEnd"/>
      <w:proofErr w:type="gramEnd"/>
      <w:r w:rsidRPr="001C144A">
        <w:rPr>
          <w:i/>
          <w:sz w:val="36"/>
          <w:szCs w:val="36"/>
          <w:u w:val="single"/>
          <w:lang w:val="en-US"/>
        </w:rPr>
        <w:t xml:space="preserve"> </w:t>
      </w:r>
      <w:proofErr w:type="spellStart"/>
      <w:r w:rsidRPr="001C144A">
        <w:rPr>
          <w:i/>
          <w:sz w:val="36"/>
          <w:szCs w:val="36"/>
          <w:u w:val="single"/>
          <w:lang w:val="en-US"/>
        </w:rPr>
        <w:t>проекти</w:t>
      </w:r>
      <w:proofErr w:type="spellEnd"/>
    </w:p>
    <w:p w:rsidR="00B34ABA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-набиране на информация и участие на читалищното ръководство  при разработване  на подходящи проекти за дейността на Читалището.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  <w:lang w:val="en-US"/>
        </w:rPr>
      </w:pPr>
      <w:proofErr w:type="spellStart"/>
      <w:r w:rsidRPr="001C144A">
        <w:rPr>
          <w:b/>
          <w:i/>
          <w:sz w:val="36"/>
          <w:szCs w:val="36"/>
          <w:u w:val="single"/>
          <w:lang w:val="en-US"/>
        </w:rPr>
        <w:t>VIII</w:t>
      </w:r>
      <w:r w:rsidRPr="001C144A">
        <w:rPr>
          <w:i/>
          <w:sz w:val="36"/>
          <w:szCs w:val="36"/>
          <w:u w:val="single"/>
          <w:lang w:val="en-US"/>
        </w:rPr>
        <w:t>.Обучение</w:t>
      </w:r>
      <w:proofErr w:type="spellEnd"/>
      <w:r w:rsidRPr="001C144A">
        <w:rPr>
          <w:i/>
          <w:sz w:val="36"/>
          <w:szCs w:val="36"/>
          <w:u w:val="single"/>
          <w:lang w:val="en-US"/>
        </w:rPr>
        <w:t xml:space="preserve"> и </w:t>
      </w:r>
      <w:proofErr w:type="spellStart"/>
      <w:r w:rsidRPr="001C144A">
        <w:rPr>
          <w:i/>
          <w:sz w:val="36"/>
          <w:szCs w:val="36"/>
          <w:u w:val="single"/>
          <w:lang w:val="en-US"/>
        </w:rPr>
        <w:t>квалификация</w:t>
      </w:r>
      <w:proofErr w:type="spellEnd"/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-участие в организирани семинари ,обучения и други ,свързани с дейността на читалищния секретар-библиотекар.</w:t>
      </w:r>
    </w:p>
    <w:p w:rsidR="00B34ABA" w:rsidRPr="001C144A" w:rsidRDefault="00B34ABA" w:rsidP="00B34ABA">
      <w:pPr>
        <w:spacing w:line="240" w:lineRule="auto"/>
        <w:rPr>
          <w:i/>
          <w:sz w:val="36"/>
          <w:szCs w:val="36"/>
          <w:u w:val="single"/>
          <w:lang w:val="en-US"/>
        </w:rPr>
      </w:pPr>
      <w:proofErr w:type="spellStart"/>
      <w:proofErr w:type="gramStart"/>
      <w:r w:rsidRPr="001C144A">
        <w:rPr>
          <w:b/>
          <w:i/>
          <w:sz w:val="36"/>
          <w:szCs w:val="36"/>
          <w:u w:val="single"/>
          <w:lang w:val="en-US"/>
        </w:rPr>
        <w:t>IX</w:t>
      </w:r>
      <w:r w:rsidRPr="001C144A">
        <w:rPr>
          <w:i/>
          <w:sz w:val="36"/>
          <w:szCs w:val="36"/>
          <w:u w:val="single"/>
          <w:lang w:val="en-US"/>
        </w:rPr>
        <w:t>.Финансова</w:t>
      </w:r>
      <w:proofErr w:type="spellEnd"/>
      <w:r w:rsidRPr="001C144A">
        <w:rPr>
          <w:i/>
          <w:sz w:val="36"/>
          <w:szCs w:val="36"/>
          <w:u w:val="single"/>
          <w:lang w:val="en-US"/>
        </w:rPr>
        <w:t xml:space="preserve">  </w:t>
      </w:r>
      <w:proofErr w:type="spellStart"/>
      <w:r w:rsidRPr="001C144A">
        <w:rPr>
          <w:i/>
          <w:sz w:val="36"/>
          <w:szCs w:val="36"/>
          <w:u w:val="single"/>
          <w:lang w:val="en-US"/>
        </w:rPr>
        <w:t>дейност</w:t>
      </w:r>
      <w:proofErr w:type="spellEnd"/>
      <w:proofErr w:type="gramEnd"/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-осигуряване на средства за провеждане  на селския събор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-редовно водене  и  месечно приключване  на  финансовата  дейност на читалището.</w:t>
      </w:r>
    </w:p>
    <w:p w:rsidR="00B34ABA" w:rsidRDefault="00B34ABA" w:rsidP="00B34ABA">
      <w:pPr>
        <w:rPr>
          <w:lang w:val="en-US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-касова книга ,ведомости ,приходно –разходни документи и др.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-внасяне на декларации №1 и №6 към НАП Търговище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-освен държавната субсидия читалището ще реализира приходи от :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-членски внос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проекти  и програми</w:t>
      </w:r>
    </w:p>
    <w:p w:rsidR="00B34ABA" w:rsidRPr="00C33399" w:rsidRDefault="00B34ABA" w:rsidP="00B34ABA">
      <w:pPr>
        <w:spacing w:line="240" w:lineRule="auto"/>
        <w:rPr>
          <w:sz w:val="36"/>
          <w:szCs w:val="36"/>
          <w:lang w:val="en-US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Настоящите насоки за развитие  на НЧ”Самообразование-1927” са приети на заседание на Настоя</w:t>
      </w:r>
      <w:r w:rsidR="00DC7E68">
        <w:rPr>
          <w:sz w:val="36"/>
          <w:szCs w:val="36"/>
        </w:rPr>
        <w:t>телството  с протокол №</w:t>
      </w:r>
      <w:r w:rsidR="00A60368">
        <w:rPr>
          <w:sz w:val="36"/>
          <w:szCs w:val="36"/>
        </w:rPr>
        <w:t>7</w:t>
      </w:r>
      <w:r w:rsidR="00F1275F">
        <w:rPr>
          <w:sz w:val="36"/>
          <w:szCs w:val="36"/>
        </w:rPr>
        <w:t xml:space="preserve"> от </w:t>
      </w:r>
      <w:r w:rsidR="00A60368">
        <w:rPr>
          <w:sz w:val="36"/>
          <w:szCs w:val="36"/>
        </w:rPr>
        <w:t>07.11</w:t>
      </w:r>
      <w:r w:rsidR="00DC7E68">
        <w:rPr>
          <w:sz w:val="36"/>
          <w:szCs w:val="36"/>
        </w:rPr>
        <w:t>.202</w:t>
      </w:r>
      <w:r w:rsidR="00A60368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Председател:Надежда Давидкова</w:t>
      </w:r>
    </w:p>
    <w:p w:rsidR="00B34ABA" w:rsidRDefault="00B34ABA" w:rsidP="00B34AB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Изготвил : Дарина </w:t>
      </w:r>
      <w:proofErr w:type="spellStart"/>
      <w:r>
        <w:rPr>
          <w:sz w:val="36"/>
          <w:szCs w:val="36"/>
        </w:rPr>
        <w:t>Тинева</w:t>
      </w:r>
      <w:proofErr w:type="spellEnd"/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B34ABA" w:rsidP="00B34ABA">
      <w:pPr>
        <w:spacing w:line="240" w:lineRule="auto"/>
        <w:rPr>
          <w:sz w:val="36"/>
          <w:szCs w:val="36"/>
        </w:rPr>
      </w:pPr>
    </w:p>
    <w:p w:rsidR="00B34ABA" w:rsidRDefault="00A60368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07.11</w:t>
      </w:r>
      <w:r w:rsidR="00DC7E68">
        <w:rPr>
          <w:sz w:val="36"/>
          <w:szCs w:val="36"/>
        </w:rPr>
        <w:t>.202</w:t>
      </w:r>
      <w:r>
        <w:rPr>
          <w:sz w:val="36"/>
          <w:szCs w:val="36"/>
        </w:rPr>
        <w:t>3</w:t>
      </w:r>
      <w:r w:rsidR="00B34ABA">
        <w:rPr>
          <w:sz w:val="36"/>
          <w:szCs w:val="36"/>
        </w:rPr>
        <w:t>г.</w:t>
      </w:r>
    </w:p>
    <w:p w:rsidR="00E1446C" w:rsidRPr="00E1446C" w:rsidRDefault="00B34ABA" w:rsidP="00B34AB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с.Посабина</w:t>
      </w:r>
    </w:p>
    <w:p w:rsidR="00B34ABA" w:rsidRDefault="00B34ABA" w:rsidP="00B34ABA"/>
    <w:p w:rsidR="00A93616" w:rsidRDefault="00A93616" w:rsidP="00B34ABA">
      <w:pPr>
        <w:rPr>
          <w:sz w:val="36"/>
          <w:szCs w:val="36"/>
        </w:rPr>
      </w:pPr>
    </w:p>
    <w:p w:rsidR="005F081B" w:rsidRPr="005F081B" w:rsidRDefault="005F081B" w:rsidP="00B34ABA">
      <w:pPr>
        <w:rPr>
          <w:sz w:val="36"/>
          <w:szCs w:val="36"/>
          <w:lang w:val="en-US"/>
        </w:rPr>
      </w:pPr>
    </w:p>
    <w:sectPr w:rsidR="005F081B" w:rsidRPr="005F081B" w:rsidSect="002E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ABA"/>
    <w:rsid w:val="00147F4F"/>
    <w:rsid w:val="0017447D"/>
    <w:rsid w:val="00197326"/>
    <w:rsid w:val="001A1699"/>
    <w:rsid w:val="001B473D"/>
    <w:rsid w:val="00216F1B"/>
    <w:rsid w:val="002E3E04"/>
    <w:rsid w:val="002F0ACE"/>
    <w:rsid w:val="003957BB"/>
    <w:rsid w:val="003D3056"/>
    <w:rsid w:val="004A5D5C"/>
    <w:rsid w:val="00502322"/>
    <w:rsid w:val="005C5F85"/>
    <w:rsid w:val="005F081B"/>
    <w:rsid w:val="006835F5"/>
    <w:rsid w:val="00695B96"/>
    <w:rsid w:val="0075285F"/>
    <w:rsid w:val="007D4B2F"/>
    <w:rsid w:val="007F3D36"/>
    <w:rsid w:val="008014D3"/>
    <w:rsid w:val="009E76E4"/>
    <w:rsid w:val="009F6418"/>
    <w:rsid w:val="00A40D76"/>
    <w:rsid w:val="00A60368"/>
    <w:rsid w:val="00A93616"/>
    <w:rsid w:val="00B0266C"/>
    <w:rsid w:val="00B34ABA"/>
    <w:rsid w:val="00C20B30"/>
    <w:rsid w:val="00C33399"/>
    <w:rsid w:val="00C54FF1"/>
    <w:rsid w:val="00C9167D"/>
    <w:rsid w:val="00CE1A88"/>
    <w:rsid w:val="00D1306E"/>
    <w:rsid w:val="00D61E7F"/>
    <w:rsid w:val="00DC7E68"/>
    <w:rsid w:val="00E1446C"/>
    <w:rsid w:val="00E45785"/>
    <w:rsid w:val="00EF4FCB"/>
    <w:rsid w:val="00F1275F"/>
    <w:rsid w:val="00FB0624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23</cp:revision>
  <cp:lastPrinted>2023-11-07T10:38:00Z</cp:lastPrinted>
  <dcterms:created xsi:type="dcterms:W3CDTF">2018-12-05T11:56:00Z</dcterms:created>
  <dcterms:modified xsi:type="dcterms:W3CDTF">2023-11-07T10:38:00Z</dcterms:modified>
</cp:coreProperties>
</file>